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827D7" w14:textId="77777777" w:rsidR="004E4C51" w:rsidRDefault="00CF3B66" w:rsidP="0044742E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1B247D4" wp14:editId="6F7A6728">
            <wp:simplePos x="0" y="0"/>
            <wp:positionH relativeFrom="column">
              <wp:posOffset>-514948</wp:posOffset>
            </wp:positionH>
            <wp:positionV relativeFrom="paragraph">
              <wp:posOffset>-1007857</wp:posOffset>
            </wp:positionV>
            <wp:extent cx="1490567" cy="13357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LC - AI editable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67" cy="133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5D44CE3" wp14:editId="7C9674E8">
            <wp:simplePos x="0" y="0"/>
            <wp:positionH relativeFrom="column">
              <wp:posOffset>4132730</wp:posOffset>
            </wp:positionH>
            <wp:positionV relativeFrom="paragraph">
              <wp:posOffset>-600449</wp:posOffset>
            </wp:positionV>
            <wp:extent cx="2070847" cy="4374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 Astoreca asesorias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47" cy="4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6CD2" w14:textId="1E25B784" w:rsidR="00CF3B66" w:rsidRDefault="00CF3B66" w:rsidP="00CF3B66">
      <w:pPr>
        <w:spacing w:after="0" w:line="240" w:lineRule="auto"/>
        <w:rPr>
          <w:b/>
          <w:sz w:val="24"/>
        </w:rPr>
      </w:pPr>
    </w:p>
    <w:p w14:paraId="4630BE23" w14:textId="7BFF3CD8" w:rsidR="00573E53" w:rsidRDefault="00573E53" w:rsidP="00573E53">
      <w:pPr>
        <w:spacing w:after="0" w:line="240" w:lineRule="auto"/>
        <w:jc w:val="center"/>
        <w:rPr>
          <w:b/>
          <w:sz w:val="24"/>
        </w:rPr>
      </w:pPr>
    </w:p>
    <w:p w14:paraId="24BE1F9C" w14:textId="7E8341E0" w:rsidR="002D2409" w:rsidRDefault="002D2409" w:rsidP="00B026CD">
      <w:pPr>
        <w:spacing w:after="0" w:line="240" w:lineRule="auto"/>
        <w:jc w:val="center"/>
        <w:rPr>
          <w:b/>
          <w:sz w:val="24"/>
        </w:rPr>
      </w:pPr>
    </w:p>
    <w:p w14:paraId="0C833014" w14:textId="7638E5B6" w:rsidR="00A933FB" w:rsidRPr="00A933FB" w:rsidRDefault="00A933FB" w:rsidP="00B026CD">
      <w:pPr>
        <w:spacing w:after="0" w:line="240" w:lineRule="auto"/>
        <w:jc w:val="center"/>
        <w:rPr>
          <w:b/>
          <w:sz w:val="28"/>
          <w:szCs w:val="28"/>
        </w:rPr>
      </w:pPr>
      <w:r w:rsidRPr="00A933FB">
        <w:rPr>
          <w:b/>
          <w:sz w:val="28"/>
          <w:szCs w:val="28"/>
        </w:rPr>
        <w:t xml:space="preserve">HERRAMIENTAS PARA MEDIAR LA LECTURA MENSUAL </w:t>
      </w:r>
    </w:p>
    <w:p w14:paraId="0A19BB02" w14:textId="681A2C0A" w:rsidR="00A933FB" w:rsidRPr="00A933FB" w:rsidRDefault="002D2409" w:rsidP="00A933FB">
      <w:pPr>
        <w:spacing w:after="0" w:line="240" w:lineRule="auto"/>
        <w:jc w:val="center"/>
        <w:rPr>
          <w:b/>
          <w:sz w:val="24"/>
          <w:szCs w:val="24"/>
        </w:rPr>
      </w:pPr>
      <w:r w:rsidRPr="002D2409">
        <w:rPr>
          <w:b/>
          <w:sz w:val="24"/>
          <w:szCs w:val="24"/>
        </w:rPr>
        <w:t xml:space="preserve">CÓDIGO </w:t>
      </w:r>
      <w:r w:rsidR="00B026CD" w:rsidRPr="002D2409">
        <w:rPr>
          <w:b/>
          <w:sz w:val="24"/>
          <w:szCs w:val="24"/>
        </w:rPr>
        <w:t>SENCE</w:t>
      </w:r>
      <w:r w:rsidR="00140C8D" w:rsidRPr="002D2409">
        <w:rPr>
          <w:b/>
          <w:sz w:val="24"/>
          <w:szCs w:val="24"/>
        </w:rPr>
        <w:t>:</w:t>
      </w:r>
      <w:r w:rsidR="00B026CD" w:rsidRPr="002D2409">
        <w:rPr>
          <w:b/>
          <w:sz w:val="24"/>
          <w:szCs w:val="24"/>
        </w:rPr>
        <w:t xml:space="preserve"> </w:t>
      </w:r>
      <w:r w:rsidR="0084407D" w:rsidRPr="002D2409">
        <w:rPr>
          <w:b/>
          <w:sz w:val="24"/>
          <w:szCs w:val="24"/>
        </w:rPr>
        <w:t>1237955836</w:t>
      </w:r>
    </w:p>
    <w:p w14:paraId="233FC680" w14:textId="77777777" w:rsidR="00A933FB" w:rsidRPr="002D2409" w:rsidRDefault="00A933FB" w:rsidP="00B026CD">
      <w:pPr>
        <w:spacing w:after="0" w:line="240" w:lineRule="auto"/>
        <w:jc w:val="center"/>
        <w:rPr>
          <w:b/>
          <w:sz w:val="24"/>
          <w:szCs w:val="24"/>
        </w:rPr>
      </w:pPr>
    </w:p>
    <w:p w14:paraId="5BC0833D" w14:textId="77777777" w:rsidR="00B90BB8" w:rsidRPr="009046EF" w:rsidRDefault="00B90BB8" w:rsidP="0044742E">
      <w:pPr>
        <w:spacing w:after="0" w:line="240" w:lineRule="auto"/>
        <w:rPr>
          <w:b/>
        </w:rPr>
      </w:pPr>
    </w:p>
    <w:p w14:paraId="2102EB7D" w14:textId="6B9A3AE2" w:rsidR="00B90BB8" w:rsidRPr="002D2409" w:rsidRDefault="00FB7076" w:rsidP="0044742E">
      <w:pPr>
        <w:spacing w:after="0" w:line="240" w:lineRule="auto"/>
        <w:jc w:val="both"/>
        <w:rPr>
          <w:b/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Descripción</w:t>
      </w:r>
    </w:p>
    <w:p w14:paraId="0810DEC0" w14:textId="71FBF33E" w:rsidR="00FB7076" w:rsidRPr="002D2409" w:rsidRDefault="00B90BB8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E</w:t>
      </w:r>
      <w:r w:rsidR="00FB7076" w:rsidRPr="002D2409">
        <w:rPr>
          <w:sz w:val="24"/>
          <w:szCs w:val="24"/>
        </w:rPr>
        <w:t>ste</w:t>
      </w:r>
      <w:r w:rsidR="00B026CD" w:rsidRPr="002D2409">
        <w:rPr>
          <w:sz w:val="24"/>
          <w:szCs w:val="24"/>
        </w:rPr>
        <w:t xml:space="preserve"> curso, impartido en conjunto por la </w:t>
      </w:r>
      <w:r w:rsidR="00B026CD" w:rsidRPr="002D2409">
        <w:rPr>
          <w:b/>
          <w:sz w:val="24"/>
          <w:szCs w:val="24"/>
        </w:rPr>
        <w:t>Fundación Astoreca</w:t>
      </w:r>
      <w:r w:rsidR="00B026CD" w:rsidRPr="002D2409">
        <w:rPr>
          <w:sz w:val="24"/>
          <w:szCs w:val="24"/>
        </w:rPr>
        <w:t xml:space="preserve"> y la </w:t>
      </w:r>
      <w:r w:rsidR="00B026CD" w:rsidRPr="002D2409">
        <w:rPr>
          <w:b/>
          <w:sz w:val="24"/>
          <w:szCs w:val="24"/>
        </w:rPr>
        <w:t>Fundación Entrelíneas</w:t>
      </w:r>
      <w:r w:rsidR="00B026CD" w:rsidRPr="002D2409">
        <w:rPr>
          <w:sz w:val="24"/>
          <w:szCs w:val="24"/>
        </w:rPr>
        <w:t xml:space="preserve">, </w:t>
      </w:r>
      <w:r w:rsidR="00FB7076" w:rsidRPr="002D2409">
        <w:rPr>
          <w:sz w:val="24"/>
          <w:szCs w:val="24"/>
        </w:rPr>
        <w:t xml:space="preserve">busca abrir un </w:t>
      </w:r>
      <w:r w:rsidR="00FB7076" w:rsidRPr="002D2409">
        <w:rPr>
          <w:b/>
          <w:sz w:val="24"/>
          <w:szCs w:val="24"/>
        </w:rPr>
        <w:t>espac</w:t>
      </w:r>
      <w:r w:rsidR="004E4C51" w:rsidRPr="002D2409">
        <w:rPr>
          <w:b/>
          <w:sz w:val="24"/>
          <w:szCs w:val="24"/>
        </w:rPr>
        <w:t xml:space="preserve">io de reflexión </w:t>
      </w:r>
      <w:r w:rsidR="00855C5B" w:rsidRPr="002D2409">
        <w:rPr>
          <w:b/>
          <w:sz w:val="24"/>
          <w:szCs w:val="24"/>
        </w:rPr>
        <w:t xml:space="preserve">y aplicación práctica </w:t>
      </w:r>
      <w:r w:rsidR="004E4C51" w:rsidRPr="002D2409">
        <w:rPr>
          <w:b/>
          <w:sz w:val="24"/>
          <w:szCs w:val="24"/>
        </w:rPr>
        <w:t>en torno a la lectura mensual</w:t>
      </w:r>
      <w:r w:rsidR="00A933FB">
        <w:rPr>
          <w:sz w:val="24"/>
          <w:szCs w:val="24"/>
        </w:rPr>
        <w:t xml:space="preserve"> y </w:t>
      </w:r>
      <w:r w:rsidR="004E4C51" w:rsidRPr="002D2409">
        <w:rPr>
          <w:sz w:val="24"/>
          <w:szCs w:val="24"/>
        </w:rPr>
        <w:t xml:space="preserve">sus </w:t>
      </w:r>
      <w:r w:rsidR="00A933FB">
        <w:rPr>
          <w:sz w:val="24"/>
          <w:szCs w:val="24"/>
        </w:rPr>
        <w:t xml:space="preserve">distintas etapas, que van desde </w:t>
      </w:r>
      <w:r w:rsidR="00A933FB">
        <w:rPr>
          <w:b/>
          <w:sz w:val="24"/>
          <w:szCs w:val="24"/>
        </w:rPr>
        <w:t>la</w:t>
      </w:r>
      <w:r w:rsidR="004E4C51" w:rsidRPr="00A933FB">
        <w:rPr>
          <w:b/>
          <w:sz w:val="24"/>
          <w:szCs w:val="24"/>
        </w:rPr>
        <w:t xml:space="preserve"> </w:t>
      </w:r>
      <w:r w:rsidR="004E4C51" w:rsidRPr="002D2409">
        <w:rPr>
          <w:b/>
          <w:sz w:val="24"/>
          <w:szCs w:val="24"/>
        </w:rPr>
        <w:t>selección</w:t>
      </w:r>
      <w:r w:rsidR="00A933FB">
        <w:rPr>
          <w:b/>
          <w:sz w:val="24"/>
          <w:szCs w:val="24"/>
        </w:rPr>
        <w:t xml:space="preserve">, la </w:t>
      </w:r>
      <w:r w:rsidR="00B026CD" w:rsidRPr="002D2409">
        <w:rPr>
          <w:b/>
          <w:sz w:val="24"/>
          <w:szCs w:val="24"/>
        </w:rPr>
        <w:t xml:space="preserve">motivación, </w:t>
      </w:r>
      <w:r w:rsidR="00A933FB">
        <w:rPr>
          <w:b/>
          <w:sz w:val="24"/>
          <w:szCs w:val="24"/>
        </w:rPr>
        <w:t xml:space="preserve">el </w:t>
      </w:r>
      <w:r w:rsidR="00B026CD" w:rsidRPr="002D2409">
        <w:rPr>
          <w:b/>
          <w:sz w:val="24"/>
          <w:szCs w:val="24"/>
        </w:rPr>
        <w:t xml:space="preserve">seguimiento y </w:t>
      </w:r>
      <w:r w:rsidR="00A933FB">
        <w:rPr>
          <w:b/>
          <w:sz w:val="24"/>
          <w:szCs w:val="24"/>
        </w:rPr>
        <w:t xml:space="preserve">la </w:t>
      </w:r>
      <w:r w:rsidR="00B026CD" w:rsidRPr="002D2409">
        <w:rPr>
          <w:b/>
          <w:sz w:val="24"/>
          <w:szCs w:val="24"/>
        </w:rPr>
        <w:t>evaluación</w:t>
      </w:r>
      <w:r w:rsidR="00B026CD" w:rsidRPr="002D2409">
        <w:rPr>
          <w:sz w:val="24"/>
          <w:szCs w:val="24"/>
        </w:rPr>
        <w:t xml:space="preserve"> </w:t>
      </w:r>
      <w:r w:rsidR="00FB7076" w:rsidRPr="002D2409">
        <w:rPr>
          <w:sz w:val="24"/>
          <w:szCs w:val="24"/>
        </w:rPr>
        <w:t>al interior de la asignatura</w:t>
      </w:r>
      <w:r w:rsidR="004E4C51" w:rsidRPr="002D2409">
        <w:rPr>
          <w:sz w:val="24"/>
          <w:szCs w:val="24"/>
        </w:rPr>
        <w:t xml:space="preserve"> de Lenguaje y Comunicación.</w:t>
      </w:r>
    </w:p>
    <w:p w14:paraId="0A3E120B" w14:textId="77777777" w:rsidR="00B90BB8" w:rsidRPr="00573E53" w:rsidRDefault="00B90BB8" w:rsidP="00573E53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5B8616A8" w14:textId="16D1DCE6" w:rsidR="00B90BB8" w:rsidRPr="002D2409" w:rsidRDefault="00B90BB8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t>Objetivos</w:t>
      </w:r>
    </w:p>
    <w:p w14:paraId="4220040C" w14:textId="77777777" w:rsidR="004E4C51" w:rsidRPr="002D2409" w:rsidRDefault="004E4C51" w:rsidP="00B90BB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</w:rPr>
        <w:t>Identificar los objetivos</w:t>
      </w:r>
      <w:r w:rsidRPr="002D2409">
        <w:rPr>
          <w:sz w:val="24"/>
          <w:szCs w:val="24"/>
        </w:rPr>
        <w:t xml:space="preserve"> que se persiguen a nivel escolar con las lecturas obligatorias y sus evaluaciones. </w:t>
      </w:r>
    </w:p>
    <w:p w14:paraId="24EB762B" w14:textId="3A084777" w:rsidR="004E4C51" w:rsidRDefault="004E4C51" w:rsidP="00B90BB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Comprender la </w:t>
      </w:r>
      <w:r w:rsidRPr="002D2409">
        <w:rPr>
          <w:b/>
          <w:sz w:val="24"/>
          <w:szCs w:val="24"/>
        </w:rPr>
        <w:t>importancia de la</w:t>
      </w:r>
      <w:r w:rsidR="00A933FB">
        <w:rPr>
          <w:b/>
          <w:sz w:val="24"/>
          <w:szCs w:val="24"/>
        </w:rPr>
        <w:t xml:space="preserve"> selección, la </w:t>
      </w:r>
      <w:r w:rsidRPr="002D2409">
        <w:rPr>
          <w:b/>
          <w:sz w:val="24"/>
          <w:szCs w:val="24"/>
        </w:rPr>
        <w:t>motivación, el</w:t>
      </w:r>
      <w:r w:rsidR="00855C5B" w:rsidRPr="002D2409">
        <w:rPr>
          <w:b/>
          <w:sz w:val="24"/>
          <w:szCs w:val="24"/>
        </w:rPr>
        <w:t xml:space="preserve"> </w:t>
      </w:r>
      <w:r w:rsidRPr="002D2409">
        <w:rPr>
          <w:b/>
          <w:sz w:val="24"/>
          <w:szCs w:val="24"/>
        </w:rPr>
        <w:t>acompañamiento y la evaluación</w:t>
      </w:r>
      <w:r w:rsidRPr="002D2409">
        <w:rPr>
          <w:sz w:val="24"/>
          <w:szCs w:val="24"/>
        </w:rPr>
        <w:t xml:space="preserve"> durante el proceso de lectura </w:t>
      </w:r>
      <w:r w:rsidR="00855C5B" w:rsidRPr="002D2409">
        <w:rPr>
          <w:sz w:val="24"/>
          <w:szCs w:val="24"/>
        </w:rPr>
        <w:t xml:space="preserve">mensual. </w:t>
      </w:r>
    </w:p>
    <w:p w14:paraId="6AAA75CC" w14:textId="6528361F" w:rsidR="00A933FB" w:rsidRPr="002D2409" w:rsidRDefault="009165B9" w:rsidP="00B90BB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</w:t>
      </w:r>
      <w:r w:rsidRPr="009165B9">
        <w:rPr>
          <w:b/>
          <w:sz w:val="24"/>
          <w:szCs w:val="24"/>
        </w:rPr>
        <w:t>talleres prácticos</w:t>
      </w:r>
      <w:r>
        <w:rPr>
          <w:sz w:val="24"/>
          <w:szCs w:val="24"/>
        </w:rPr>
        <w:t xml:space="preserve"> en cada una de las etapas del proceso de lectura mensual. </w:t>
      </w:r>
    </w:p>
    <w:p w14:paraId="782119B9" w14:textId="77777777" w:rsidR="00CF3B66" w:rsidRPr="00573E53" w:rsidRDefault="00CF3B66" w:rsidP="00573E53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6AC15B7B" w14:textId="0C143382" w:rsidR="00CF3B66" w:rsidRPr="002D2409" w:rsidRDefault="00CF3B66" w:rsidP="00CF3B66">
      <w:pPr>
        <w:spacing w:after="0" w:line="240" w:lineRule="auto"/>
        <w:jc w:val="both"/>
        <w:rPr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t>Contenidos</w:t>
      </w:r>
      <w:r w:rsidRPr="002D2409">
        <w:rPr>
          <w:sz w:val="24"/>
          <w:szCs w:val="24"/>
          <w:u w:val="single"/>
        </w:rPr>
        <w:t xml:space="preserve">: </w:t>
      </w:r>
    </w:p>
    <w:p w14:paraId="16DF7054" w14:textId="77777777" w:rsidR="00CF3B66" w:rsidRPr="002D2409" w:rsidRDefault="00CF3B66" w:rsidP="00CF3B66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1.</w:t>
      </w:r>
      <w:r w:rsidRPr="002D2409">
        <w:rPr>
          <w:b/>
          <w:sz w:val="24"/>
          <w:szCs w:val="24"/>
        </w:rPr>
        <w:t xml:space="preserve"> </w:t>
      </w:r>
      <w:r w:rsidRPr="002D2409">
        <w:rPr>
          <w:sz w:val="24"/>
          <w:szCs w:val="24"/>
        </w:rPr>
        <w:t xml:space="preserve">Una nueva mirada al plan lector. </w:t>
      </w:r>
    </w:p>
    <w:p w14:paraId="14E4F68C" w14:textId="77777777" w:rsidR="00CF3B66" w:rsidRPr="002D2409" w:rsidRDefault="00CF3B66" w:rsidP="00CF3B66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2. Replanteando los objetivos para la selección de los libros de lectura obligatoria.</w:t>
      </w:r>
    </w:p>
    <w:p w14:paraId="2ED31CE5" w14:textId="59743EAB" w:rsidR="00CF3B66" w:rsidRPr="002D2409" w:rsidRDefault="00CF3B66" w:rsidP="00CF3B66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3. Metodología de trabajo en torno a la </w:t>
      </w:r>
      <w:r w:rsidR="004220F7">
        <w:rPr>
          <w:sz w:val="24"/>
          <w:szCs w:val="24"/>
        </w:rPr>
        <w:t xml:space="preserve">motivación y el acompañamiento de la </w:t>
      </w:r>
      <w:r w:rsidRPr="002D2409">
        <w:rPr>
          <w:sz w:val="24"/>
          <w:szCs w:val="24"/>
        </w:rPr>
        <w:t>lectura mensual</w:t>
      </w:r>
      <w:r w:rsidR="009165B9">
        <w:rPr>
          <w:sz w:val="24"/>
          <w:szCs w:val="24"/>
        </w:rPr>
        <w:t xml:space="preserve"> en la sala de clases</w:t>
      </w:r>
      <w:r w:rsidR="004220F7">
        <w:rPr>
          <w:sz w:val="24"/>
          <w:szCs w:val="24"/>
        </w:rPr>
        <w:t xml:space="preserve">. </w:t>
      </w:r>
    </w:p>
    <w:p w14:paraId="74085455" w14:textId="6721D3BA" w:rsidR="00CF3B66" w:rsidRPr="002D2409" w:rsidRDefault="00CF3B66" w:rsidP="00CF3B66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4. </w:t>
      </w:r>
      <w:r w:rsidR="001F528D">
        <w:rPr>
          <w:sz w:val="24"/>
          <w:szCs w:val="24"/>
        </w:rPr>
        <w:t>P</w:t>
      </w:r>
      <w:r w:rsidR="00532A3E">
        <w:rPr>
          <w:sz w:val="24"/>
          <w:szCs w:val="24"/>
        </w:rPr>
        <w:t>ropuesta</w:t>
      </w:r>
      <w:r w:rsidR="001F528D">
        <w:rPr>
          <w:sz w:val="24"/>
          <w:szCs w:val="24"/>
        </w:rPr>
        <w:t>s</w:t>
      </w:r>
      <w:r w:rsidR="00532A3E">
        <w:rPr>
          <w:sz w:val="24"/>
          <w:szCs w:val="24"/>
        </w:rPr>
        <w:t xml:space="preserve"> para</w:t>
      </w:r>
      <w:r w:rsidRPr="002D2409">
        <w:rPr>
          <w:sz w:val="24"/>
          <w:szCs w:val="24"/>
        </w:rPr>
        <w:t xml:space="preserve"> la evaluación de los libros de lectura complementaria.</w:t>
      </w:r>
    </w:p>
    <w:p w14:paraId="7E98243B" w14:textId="77777777" w:rsidR="00B90BB8" w:rsidRPr="00573E53" w:rsidRDefault="00B90BB8" w:rsidP="00573E53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2DB2E63E" w14:textId="77777777" w:rsidR="00140C8D" w:rsidRPr="002D2409" w:rsidRDefault="00FB707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Dirigido a</w:t>
      </w:r>
      <w:r w:rsidRPr="002D2409">
        <w:rPr>
          <w:sz w:val="24"/>
          <w:szCs w:val="24"/>
        </w:rPr>
        <w:t xml:space="preserve">: </w:t>
      </w:r>
    </w:p>
    <w:p w14:paraId="4337A746" w14:textId="7E8B2EDB" w:rsidR="00FB7076" w:rsidRDefault="004E4C51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Coordinadores</w:t>
      </w:r>
      <w:r w:rsidR="005C4C1E">
        <w:rPr>
          <w:sz w:val="24"/>
          <w:szCs w:val="24"/>
        </w:rPr>
        <w:t xml:space="preserve"> de ciclo y/o área</w:t>
      </w:r>
      <w:r w:rsidRPr="002D2409">
        <w:rPr>
          <w:sz w:val="24"/>
          <w:szCs w:val="24"/>
        </w:rPr>
        <w:t xml:space="preserve">, </w:t>
      </w:r>
      <w:r w:rsidR="00FB7076" w:rsidRPr="002D2409">
        <w:rPr>
          <w:sz w:val="24"/>
          <w:szCs w:val="24"/>
        </w:rPr>
        <w:t xml:space="preserve">profesores </w:t>
      </w:r>
      <w:r w:rsidR="00140C8D" w:rsidRPr="002D2409">
        <w:rPr>
          <w:sz w:val="24"/>
          <w:szCs w:val="24"/>
        </w:rPr>
        <w:t>de l</w:t>
      </w:r>
      <w:r w:rsidR="00FB7076" w:rsidRPr="002D2409">
        <w:rPr>
          <w:sz w:val="24"/>
          <w:szCs w:val="24"/>
        </w:rPr>
        <w:t xml:space="preserve">enguaje </w:t>
      </w:r>
      <w:r w:rsidRPr="002D2409">
        <w:rPr>
          <w:sz w:val="24"/>
          <w:szCs w:val="24"/>
        </w:rPr>
        <w:t>de todos los niveles</w:t>
      </w:r>
      <w:r w:rsidR="00140C8D" w:rsidRPr="002D2409">
        <w:rPr>
          <w:sz w:val="24"/>
          <w:szCs w:val="24"/>
        </w:rPr>
        <w:t>, bibliotecarios</w:t>
      </w:r>
      <w:r w:rsidRPr="002D2409">
        <w:rPr>
          <w:sz w:val="24"/>
          <w:szCs w:val="24"/>
        </w:rPr>
        <w:t xml:space="preserve"> </w:t>
      </w:r>
      <w:r w:rsidR="00FB7076" w:rsidRPr="002D2409">
        <w:rPr>
          <w:sz w:val="24"/>
          <w:szCs w:val="24"/>
        </w:rPr>
        <w:t xml:space="preserve">y </w:t>
      </w:r>
      <w:r w:rsidR="00B90BB8" w:rsidRPr="002D2409">
        <w:rPr>
          <w:sz w:val="24"/>
          <w:szCs w:val="24"/>
        </w:rPr>
        <w:t>encargados CRA.</w:t>
      </w:r>
    </w:p>
    <w:p w14:paraId="53EDEF11" w14:textId="77777777" w:rsidR="00573E53" w:rsidRPr="00573E53" w:rsidRDefault="00573E53" w:rsidP="0044742E">
      <w:pPr>
        <w:spacing w:after="0" w:line="240" w:lineRule="auto"/>
        <w:jc w:val="both"/>
        <w:rPr>
          <w:sz w:val="20"/>
          <w:szCs w:val="20"/>
        </w:rPr>
      </w:pPr>
    </w:p>
    <w:p w14:paraId="4918FE99" w14:textId="77777777" w:rsidR="002D7743" w:rsidRPr="002D2409" w:rsidRDefault="002D7743" w:rsidP="00573E53">
      <w:pPr>
        <w:pStyle w:val="NormalWeb"/>
        <w:spacing w:before="0" w:beforeAutospacing="0" w:after="0" w:afterAutospacing="0"/>
      </w:pPr>
      <w:r w:rsidRPr="002D2409">
        <w:rPr>
          <w:rFonts w:ascii="Calibri" w:hAnsi="Calibri" w:cs="Calibri"/>
          <w:b/>
          <w:u w:val="single"/>
        </w:rPr>
        <w:t>Metodología</w:t>
      </w:r>
      <w:r w:rsidRPr="002D2409">
        <w:rPr>
          <w:rFonts w:ascii="Calibri" w:hAnsi="Calibri" w:cs="Calibri"/>
        </w:rPr>
        <w:t xml:space="preserve">: </w:t>
      </w:r>
    </w:p>
    <w:p w14:paraId="21DF4DE7" w14:textId="408798DE" w:rsidR="00573E53" w:rsidRDefault="00573E53" w:rsidP="00573E5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573E53">
        <w:rPr>
          <w:rFonts w:ascii="Calibri" w:hAnsi="Calibri" w:cs="Calibri"/>
          <w:b/>
        </w:rPr>
        <w:t>Exposición</w:t>
      </w:r>
      <w:r w:rsidR="002D7743" w:rsidRPr="00573E53">
        <w:rPr>
          <w:rFonts w:ascii="Calibri" w:hAnsi="Calibri" w:cs="Calibri"/>
          <w:b/>
        </w:rPr>
        <w:t xml:space="preserve"> de los contenidos</w:t>
      </w:r>
      <w:r w:rsidR="002D7743" w:rsidRPr="002D24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(relatoras): </w:t>
      </w:r>
      <w:r w:rsidR="009165B9">
        <w:rPr>
          <w:rFonts w:ascii="Calibri" w:hAnsi="Calibri" w:cs="Calibri"/>
        </w:rPr>
        <w:t>4</w:t>
      </w:r>
      <w:r>
        <w:rPr>
          <w:rFonts w:ascii="Calibri" w:hAnsi="Calibri" w:cs="Calibri"/>
        </w:rPr>
        <w:t>0%</w:t>
      </w:r>
    </w:p>
    <w:p w14:paraId="6F115AA7" w14:textId="6AE336BE" w:rsidR="00573E53" w:rsidRPr="005C4C1E" w:rsidRDefault="00573E53" w:rsidP="005C4C1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573E53">
        <w:rPr>
          <w:rFonts w:ascii="Calibri" w:hAnsi="Calibri" w:cs="Calibri"/>
          <w:b/>
        </w:rPr>
        <w:t>Talleres prácticos</w:t>
      </w:r>
      <w:r>
        <w:rPr>
          <w:rFonts w:ascii="Calibri" w:hAnsi="Calibri" w:cs="Calibri"/>
        </w:rPr>
        <w:t xml:space="preserve">: </w:t>
      </w:r>
      <w:r w:rsidR="009165B9">
        <w:rPr>
          <w:rFonts w:ascii="Calibri" w:hAnsi="Calibri" w:cs="Calibri"/>
        </w:rPr>
        <w:t>6</w:t>
      </w:r>
      <w:r>
        <w:rPr>
          <w:rFonts w:ascii="Calibri" w:hAnsi="Calibri" w:cs="Calibri"/>
        </w:rPr>
        <w:t>0%</w:t>
      </w:r>
      <w:r w:rsidRPr="00573E53">
        <w:rPr>
          <w:rFonts w:ascii="Calibri" w:hAnsi="Calibri" w:cs="Calibri"/>
          <w:sz w:val="20"/>
          <w:szCs w:val="20"/>
        </w:rPr>
        <w:tab/>
      </w:r>
    </w:p>
    <w:p w14:paraId="1B80EC78" w14:textId="4AEDEDF1" w:rsidR="00B90BB8" w:rsidRDefault="002D7743" w:rsidP="00764A2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D2409">
        <w:rPr>
          <w:rFonts w:ascii="Calibri" w:hAnsi="Calibri" w:cs="Calibri"/>
        </w:rPr>
        <w:t>En los talleres, los profesores trabaja</w:t>
      </w:r>
      <w:r w:rsidR="005C4C1E">
        <w:rPr>
          <w:rFonts w:ascii="Calibri" w:hAnsi="Calibri" w:cs="Calibri"/>
        </w:rPr>
        <w:t>rá</w:t>
      </w:r>
      <w:r w:rsidRPr="002D2409">
        <w:rPr>
          <w:rFonts w:ascii="Calibri" w:hAnsi="Calibri" w:cs="Calibri"/>
        </w:rPr>
        <w:t xml:space="preserve">n con </w:t>
      </w:r>
      <w:r w:rsidR="00AB7A30" w:rsidRPr="002D2409">
        <w:rPr>
          <w:rFonts w:ascii="Calibri" w:hAnsi="Calibri" w:cs="Calibri"/>
        </w:rPr>
        <w:t xml:space="preserve">los materiales </w:t>
      </w:r>
      <w:r w:rsidRPr="002D2409">
        <w:rPr>
          <w:rFonts w:ascii="Calibri" w:hAnsi="Calibri" w:cs="Calibri"/>
        </w:rPr>
        <w:t xml:space="preserve">de lectura que les presentarán a los estudiantes, </w:t>
      </w:r>
      <w:r w:rsidR="00B026CD" w:rsidRPr="002D2409">
        <w:rPr>
          <w:rFonts w:ascii="Calibri" w:hAnsi="Calibri" w:cs="Calibri"/>
        </w:rPr>
        <w:t>en la</w:t>
      </w:r>
      <w:r w:rsidR="005C4C1E">
        <w:rPr>
          <w:rFonts w:ascii="Calibri" w:hAnsi="Calibri" w:cs="Calibri"/>
        </w:rPr>
        <w:t>s</w:t>
      </w:r>
      <w:r w:rsidR="00B026CD" w:rsidRPr="002D2409">
        <w:rPr>
          <w:rFonts w:ascii="Calibri" w:hAnsi="Calibri" w:cs="Calibri"/>
        </w:rPr>
        <w:t xml:space="preserve"> siguiente</w:t>
      </w:r>
      <w:r w:rsidR="005C4C1E">
        <w:rPr>
          <w:rFonts w:ascii="Calibri" w:hAnsi="Calibri" w:cs="Calibri"/>
        </w:rPr>
        <w:t>s</w:t>
      </w:r>
      <w:r w:rsidR="00B026CD" w:rsidRPr="002D2409">
        <w:rPr>
          <w:rFonts w:ascii="Calibri" w:hAnsi="Calibri" w:cs="Calibri"/>
        </w:rPr>
        <w:t xml:space="preserve"> modalidad</w:t>
      </w:r>
      <w:r w:rsidR="005C4C1E">
        <w:rPr>
          <w:rFonts w:ascii="Calibri" w:hAnsi="Calibri" w:cs="Calibri"/>
        </w:rPr>
        <w:t>es</w:t>
      </w:r>
      <w:r w:rsidRPr="002D2409">
        <w:rPr>
          <w:rFonts w:ascii="Calibri" w:hAnsi="Calibri" w:cs="Calibri"/>
        </w:rPr>
        <w:t>: trabajo individual, trabajo grupal y práctica entre pares. Al finalizar cada taller, se realiza</w:t>
      </w:r>
      <w:r w:rsidR="005C4C1E">
        <w:rPr>
          <w:rFonts w:ascii="Calibri" w:hAnsi="Calibri" w:cs="Calibri"/>
        </w:rPr>
        <w:t>rá</w:t>
      </w:r>
      <w:r w:rsidRPr="002D2409">
        <w:rPr>
          <w:rFonts w:ascii="Calibri" w:hAnsi="Calibri" w:cs="Calibri"/>
        </w:rPr>
        <w:t xml:space="preserve"> una </w:t>
      </w:r>
      <w:r w:rsidR="00573E53">
        <w:rPr>
          <w:rFonts w:ascii="Calibri" w:hAnsi="Calibri" w:cs="Calibri"/>
        </w:rPr>
        <w:t>exposición</w:t>
      </w:r>
      <w:r w:rsidRPr="002D2409">
        <w:rPr>
          <w:rFonts w:ascii="Calibri" w:hAnsi="Calibri" w:cs="Calibri"/>
        </w:rPr>
        <w:t xml:space="preserve"> en común del trabajo para compartir experiencias. </w:t>
      </w:r>
    </w:p>
    <w:p w14:paraId="35FDF66B" w14:textId="77777777" w:rsidR="005C4C1E" w:rsidRPr="00764A26" w:rsidRDefault="005C4C1E" w:rsidP="00764A2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2336EB4" w14:textId="09CE1279" w:rsidR="00B026CD" w:rsidRDefault="00FB707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Duración</w:t>
      </w:r>
      <w:r w:rsidRPr="002D2409">
        <w:rPr>
          <w:b/>
          <w:sz w:val="24"/>
          <w:szCs w:val="24"/>
        </w:rPr>
        <w:t>:</w:t>
      </w:r>
      <w:r w:rsidRPr="002D2409">
        <w:rPr>
          <w:sz w:val="24"/>
          <w:szCs w:val="24"/>
        </w:rPr>
        <w:t xml:space="preserve"> </w:t>
      </w:r>
      <w:r w:rsidR="00BC0B6E" w:rsidRPr="002D2409">
        <w:rPr>
          <w:sz w:val="24"/>
          <w:szCs w:val="24"/>
        </w:rPr>
        <w:t>22 horas</w:t>
      </w:r>
      <w:r w:rsidR="00E61C26" w:rsidRPr="002D2409">
        <w:rPr>
          <w:sz w:val="24"/>
          <w:szCs w:val="24"/>
        </w:rPr>
        <w:t xml:space="preserve"> presenciales</w:t>
      </w:r>
      <w:r w:rsidR="00BC0B6E" w:rsidRPr="002D2409">
        <w:rPr>
          <w:sz w:val="24"/>
          <w:szCs w:val="24"/>
        </w:rPr>
        <w:t>.</w:t>
      </w:r>
    </w:p>
    <w:p w14:paraId="41A763EE" w14:textId="794AC9E5" w:rsidR="005C4C1E" w:rsidRDefault="005C4C1E" w:rsidP="0044742E">
      <w:pPr>
        <w:spacing w:after="0" w:line="240" w:lineRule="auto"/>
        <w:jc w:val="both"/>
        <w:rPr>
          <w:sz w:val="24"/>
          <w:szCs w:val="24"/>
        </w:rPr>
      </w:pPr>
    </w:p>
    <w:p w14:paraId="45304D1A" w14:textId="690AC279" w:rsidR="005C4C1E" w:rsidRDefault="005C4C1E" w:rsidP="0044742E">
      <w:pPr>
        <w:spacing w:after="0" w:line="240" w:lineRule="auto"/>
        <w:jc w:val="both"/>
        <w:rPr>
          <w:sz w:val="24"/>
          <w:szCs w:val="24"/>
        </w:rPr>
      </w:pPr>
    </w:p>
    <w:p w14:paraId="5CD3889A" w14:textId="77777777" w:rsidR="005C4C1E" w:rsidRPr="002D2409" w:rsidRDefault="005C4C1E" w:rsidP="0044742E">
      <w:pPr>
        <w:spacing w:after="0" w:line="240" w:lineRule="auto"/>
        <w:jc w:val="both"/>
        <w:rPr>
          <w:sz w:val="24"/>
          <w:szCs w:val="24"/>
        </w:rPr>
      </w:pPr>
    </w:p>
    <w:p w14:paraId="6A2AD79D" w14:textId="77777777" w:rsidR="00DC5916" w:rsidRPr="002D2409" w:rsidRDefault="00DC5916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lastRenderedPageBreak/>
        <w:t xml:space="preserve">Inscripciones: </w:t>
      </w:r>
    </w:p>
    <w:p w14:paraId="089E9547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Noemí Miranda</w:t>
      </w:r>
    </w:p>
    <w:p w14:paraId="46D18635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Teléfono: +56 2 23553321</w:t>
      </w:r>
    </w:p>
    <w:p w14:paraId="6F1668AE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Correo: </w:t>
      </w:r>
      <w:hyperlink r:id="rId10" w:history="1">
        <w:r w:rsidRPr="002D2409">
          <w:rPr>
            <w:rStyle w:val="Hipervnculo"/>
            <w:sz w:val="24"/>
            <w:szCs w:val="24"/>
          </w:rPr>
          <w:t>capacitaciones@astoreca.cl</w:t>
        </w:r>
      </w:hyperlink>
    </w:p>
    <w:p w14:paraId="49BADBB6" w14:textId="77777777" w:rsidR="00E61C26" w:rsidRPr="002D2409" w:rsidRDefault="00E61C26" w:rsidP="0044742E">
      <w:pPr>
        <w:spacing w:after="0" w:line="240" w:lineRule="auto"/>
        <w:jc w:val="both"/>
        <w:rPr>
          <w:sz w:val="24"/>
          <w:szCs w:val="24"/>
        </w:rPr>
      </w:pPr>
    </w:p>
    <w:p w14:paraId="208BC2BD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Más información en: </w:t>
      </w:r>
    </w:p>
    <w:p w14:paraId="65E03033" w14:textId="0A180DDA" w:rsidR="00573E53" w:rsidRPr="002D2409" w:rsidRDefault="00532A3E" w:rsidP="0044742E">
      <w:pPr>
        <w:spacing w:after="0" w:line="240" w:lineRule="auto"/>
        <w:jc w:val="both"/>
        <w:rPr>
          <w:sz w:val="24"/>
          <w:szCs w:val="24"/>
        </w:rPr>
      </w:pPr>
      <w:r>
        <w:rPr>
          <w:rStyle w:val="Hipervnculo"/>
          <w:sz w:val="24"/>
          <w:szCs w:val="24"/>
        </w:rPr>
        <w:t>contacto@entrelineas.fund</w:t>
      </w:r>
    </w:p>
    <w:p w14:paraId="0E13FF60" w14:textId="6878CE03" w:rsidR="00DC5916" w:rsidRDefault="00DC5916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D842D0A" w14:textId="7A28F2A0" w:rsidR="00022CBF" w:rsidRDefault="00E93B15" w:rsidP="0044742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Fechas: </w:t>
      </w:r>
      <w:r w:rsidRPr="00E93B15">
        <w:rPr>
          <w:sz w:val="24"/>
          <w:szCs w:val="24"/>
        </w:rPr>
        <w:t>2, 3 y 4 de enero 2019</w:t>
      </w:r>
    </w:p>
    <w:p w14:paraId="0FF0E6BA" w14:textId="27D03820" w:rsidR="00E93B15" w:rsidRDefault="00E93B15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A05F332" w14:textId="5F5FAEF7" w:rsidR="00E93B15" w:rsidRDefault="00E93B15" w:rsidP="0044742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Horarios: </w:t>
      </w:r>
      <w:r w:rsidR="00553882" w:rsidRPr="00553882">
        <w:rPr>
          <w:b/>
          <w:sz w:val="24"/>
          <w:szCs w:val="24"/>
        </w:rPr>
        <w:tab/>
      </w:r>
      <w:r w:rsidRPr="00E93B15">
        <w:rPr>
          <w:sz w:val="24"/>
          <w:szCs w:val="24"/>
        </w:rPr>
        <w:t xml:space="preserve">Miércoles 2 y jueves 3  </w:t>
      </w:r>
      <w:r w:rsidR="00553882">
        <w:rPr>
          <w:sz w:val="24"/>
          <w:szCs w:val="24"/>
        </w:rPr>
        <w:t>de 9:00 a 17:30 hrs.</w:t>
      </w:r>
    </w:p>
    <w:p w14:paraId="34C446BF" w14:textId="7CD79117" w:rsidR="00553882" w:rsidRDefault="00553882" w:rsidP="004474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Viernes 4 de 9:00 a 17:00 hrs. </w:t>
      </w:r>
    </w:p>
    <w:p w14:paraId="74E6209B" w14:textId="3B7DC0E3" w:rsidR="00553882" w:rsidRDefault="00553882" w:rsidP="0044742E">
      <w:pPr>
        <w:spacing w:after="0" w:line="240" w:lineRule="auto"/>
        <w:jc w:val="both"/>
        <w:rPr>
          <w:sz w:val="24"/>
          <w:szCs w:val="24"/>
        </w:rPr>
      </w:pPr>
    </w:p>
    <w:p w14:paraId="625D9190" w14:textId="3DBA7328" w:rsidR="00553882" w:rsidRDefault="00295B24" w:rsidP="0044742E">
      <w:pPr>
        <w:spacing w:after="0" w:line="240" w:lineRule="auto"/>
        <w:jc w:val="both"/>
        <w:rPr>
          <w:sz w:val="24"/>
          <w:szCs w:val="24"/>
        </w:rPr>
      </w:pPr>
      <w:r w:rsidRPr="00F83F39">
        <w:rPr>
          <w:b/>
          <w:sz w:val="24"/>
          <w:szCs w:val="24"/>
          <w:u w:val="single"/>
        </w:rPr>
        <w:t>Lugar</w:t>
      </w:r>
      <w:r>
        <w:rPr>
          <w:sz w:val="24"/>
          <w:szCs w:val="24"/>
        </w:rPr>
        <w:t>: Colegio San Joaquín</w:t>
      </w:r>
    </w:p>
    <w:p w14:paraId="34E09B66" w14:textId="11CB9180" w:rsidR="00295B24" w:rsidRDefault="00295B24" w:rsidP="0044742E">
      <w:pPr>
        <w:spacing w:after="0" w:line="240" w:lineRule="auto"/>
        <w:jc w:val="both"/>
        <w:rPr>
          <w:sz w:val="24"/>
          <w:szCs w:val="24"/>
        </w:rPr>
      </w:pPr>
      <w:r w:rsidRPr="00F83F39">
        <w:rPr>
          <w:b/>
          <w:sz w:val="24"/>
          <w:szCs w:val="24"/>
          <w:u w:val="single"/>
        </w:rPr>
        <w:t>Dirección</w:t>
      </w:r>
      <w:r>
        <w:rPr>
          <w:sz w:val="24"/>
          <w:szCs w:val="24"/>
        </w:rPr>
        <w:t>: Villarrica 16</w:t>
      </w:r>
      <w:r w:rsidR="00F83F39">
        <w:rPr>
          <w:sz w:val="24"/>
          <w:szCs w:val="24"/>
        </w:rPr>
        <w:t>5</w:t>
      </w:r>
      <w:r>
        <w:rPr>
          <w:sz w:val="24"/>
          <w:szCs w:val="24"/>
        </w:rPr>
        <w:t xml:space="preserve">3 - </w:t>
      </w:r>
      <w:r w:rsidR="00F83F39">
        <w:rPr>
          <w:sz w:val="24"/>
          <w:szCs w:val="24"/>
        </w:rPr>
        <w:t xml:space="preserve">Renca - Santiago de Chile </w:t>
      </w:r>
    </w:p>
    <w:p w14:paraId="49999C3D" w14:textId="250BA79A" w:rsidR="00F83F39" w:rsidRDefault="00F83F39" w:rsidP="0044742E">
      <w:pPr>
        <w:spacing w:after="0" w:line="240" w:lineRule="auto"/>
        <w:jc w:val="both"/>
        <w:rPr>
          <w:sz w:val="24"/>
          <w:szCs w:val="24"/>
        </w:rPr>
      </w:pPr>
    </w:p>
    <w:p w14:paraId="4B2997CF" w14:textId="08CC7BCE" w:rsidR="00F83F39" w:rsidRPr="00E93B15" w:rsidRDefault="00F83F39" w:rsidP="0044742E">
      <w:pPr>
        <w:spacing w:after="0" w:line="240" w:lineRule="auto"/>
        <w:jc w:val="both"/>
        <w:rPr>
          <w:sz w:val="24"/>
          <w:szCs w:val="24"/>
        </w:rPr>
      </w:pPr>
      <w:r w:rsidRPr="00F83F39">
        <w:rPr>
          <w:b/>
          <w:sz w:val="24"/>
          <w:szCs w:val="24"/>
          <w:u w:val="single"/>
        </w:rPr>
        <w:t>Valor</w:t>
      </w:r>
      <w:r>
        <w:rPr>
          <w:sz w:val="24"/>
          <w:szCs w:val="24"/>
        </w:rPr>
        <w:t>: $ 1</w:t>
      </w:r>
      <w:r w:rsidR="00C72186">
        <w:rPr>
          <w:sz w:val="24"/>
          <w:szCs w:val="24"/>
        </w:rPr>
        <w:t>5</w:t>
      </w:r>
      <w:r>
        <w:rPr>
          <w:sz w:val="24"/>
          <w:szCs w:val="24"/>
        </w:rPr>
        <w:t>0.000</w:t>
      </w:r>
      <w:r w:rsidR="001F528D">
        <w:rPr>
          <w:sz w:val="24"/>
          <w:szCs w:val="24"/>
        </w:rPr>
        <w:t>.</w:t>
      </w:r>
    </w:p>
    <w:p w14:paraId="4D11870E" w14:textId="77777777" w:rsidR="00022CBF" w:rsidRPr="002D2409" w:rsidRDefault="00022CBF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4ECE0C3" w14:textId="55CDEEEA" w:rsidR="00532A3E" w:rsidRDefault="00B026CD" w:rsidP="00532A3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Valor</w:t>
      </w:r>
      <w:r w:rsidR="003A7470">
        <w:rPr>
          <w:b/>
          <w:sz w:val="24"/>
          <w:szCs w:val="24"/>
          <w:u w:val="single"/>
        </w:rPr>
        <w:t xml:space="preserve"> curso cerrado</w:t>
      </w:r>
      <w:r w:rsidR="00BC1112">
        <w:rPr>
          <w:b/>
          <w:sz w:val="24"/>
          <w:szCs w:val="24"/>
          <w:u w:val="single"/>
        </w:rPr>
        <w:t xml:space="preserve"> (Todo el año)</w:t>
      </w:r>
      <w:r w:rsidRPr="002D2409">
        <w:rPr>
          <w:b/>
          <w:sz w:val="24"/>
          <w:szCs w:val="24"/>
          <w:u w:val="single"/>
        </w:rPr>
        <w:t>:</w:t>
      </w:r>
      <w:r w:rsidRPr="002D2409">
        <w:rPr>
          <w:sz w:val="24"/>
          <w:szCs w:val="24"/>
        </w:rPr>
        <w:t xml:space="preserve"> </w:t>
      </w:r>
    </w:p>
    <w:p w14:paraId="3F3FEB65" w14:textId="1395E706" w:rsidR="00807A9A" w:rsidRDefault="003A7470" w:rsidP="00532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</w:t>
      </w:r>
      <w:r w:rsidR="00C72186">
        <w:rPr>
          <w:sz w:val="24"/>
          <w:szCs w:val="24"/>
        </w:rPr>
        <w:t>5</w:t>
      </w:r>
      <w:r>
        <w:rPr>
          <w:sz w:val="24"/>
          <w:szCs w:val="24"/>
        </w:rPr>
        <w:t xml:space="preserve">0.000 por persona. </w:t>
      </w:r>
    </w:p>
    <w:p w14:paraId="7B81ADE8" w14:textId="12365098" w:rsidR="00532A3E" w:rsidRDefault="003A7470" w:rsidP="00532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Mínimo 20 personas.</w:t>
      </w:r>
    </w:p>
    <w:p w14:paraId="107257A5" w14:textId="46B1B500" w:rsidR="00532A3E" w:rsidRPr="00BC1112" w:rsidRDefault="00B026CD" w:rsidP="00B16818">
      <w:pPr>
        <w:spacing w:after="0" w:line="240" w:lineRule="auto"/>
        <w:jc w:val="both"/>
        <w:rPr>
          <w:sz w:val="24"/>
          <w:szCs w:val="24"/>
        </w:rPr>
      </w:pPr>
      <w:r w:rsidRPr="00BC1112">
        <w:rPr>
          <w:sz w:val="24"/>
          <w:szCs w:val="24"/>
        </w:rPr>
        <w:t>Fechas</w:t>
      </w:r>
      <w:r w:rsidR="003A7470" w:rsidRPr="00BC1112">
        <w:rPr>
          <w:sz w:val="24"/>
          <w:szCs w:val="24"/>
        </w:rPr>
        <w:t xml:space="preserve">, </w:t>
      </w:r>
      <w:r w:rsidR="00AB7A30" w:rsidRPr="00BC1112">
        <w:rPr>
          <w:sz w:val="24"/>
          <w:szCs w:val="24"/>
        </w:rPr>
        <w:t>Horarios</w:t>
      </w:r>
      <w:r w:rsidR="003A7470" w:rsidRPr="00BC1112">
        <w:rPr>
          <w:sz w:val="24"/>
          <w:szCs w:val="24"/>
        </w:rPr>
        <w:t xml:space="preserve"> y </w:t>
      </w:r>
      <w:r w:rsidR="00AB7A30" w:rsidRPr="00BC1112">
        <w:rPr>
          <w:sz w:val="24"/>
          <w:szCs w:val="24"/>
        </w:rPr>
        <w:t xml:space="preserve">Lugar: </w:t>
      </w:r>
      <w:r w:rsidR="003A7470" w:rsidRPr="00BC1112">
        <w:rPr>
          <w:sz w:val="24"/>
          <w:szCs w:val="24"/>
        </w:rPr>
        <w:t xml:space="preserve">Por </w:t>
      </w:r>
      <w:r w:rsidR="00532A3E" w:rsidRPr="00BC1112">
        <w:rPr>
          <w:sz w:val="24"/>
          <w:szCs w:val="24"/>
        </w:rPr>
        <w:t>definir con cada institución.</w:t>
      </w:r>
    </w:p>
    <w:p w14:paraId="590E2F83" w14:textId="77777777" w:rsidR="00B62C24" w:rsidRPr="002D2409" w:rsidRDefault="00B62C24" w:rsidP="0044742E">
      <w:pPr>
        <w:spacing w:after="0" w:line="240" w:lineRule="auto"/>
        <w:rPr>
          <w:sz w:val="24"/>
          <w:szCs w:val="24"/>
        </w:rPr>
      </w:pPr>
    </w:p>
    <w:p w14:paraId="10418D9C" w14:textId="77777777" w:rsidR="000C564B" w:rsidRPr="002D2409" w:rsidRDefault="00CF3B66" w:rsidP="0044742E">
      <w:pPr>
        <w:spacing w:after="0" w:line="240" w:lineRule="auto"/>
        <w:rPr>
          <w:b/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t xml:space="preserve">Relatoras: </w:t>
      </w:r>
    </w:p>
    <w:p w14:paraId="3DE2450E" w14:textId="77777777" w:rsidR="00197010" w:rsidRPr="002D2409" w:rsidRDefault="00197010" w:rsidP="00197010">
      <w:pPr>
        <w:shd w:val="clear" w:color="auto" w:fill="FFFFFF"/>
        <w:spacing w:after="300" w:line="300" w:lineRule="atLeast"/>
        <w:contextualSpacing/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</w:pP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Las relatoras son profesionales con más de diez años de experiencia en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literatura infantil y juvenil, fomento de la lectura y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bibliotecas escolares y públicas.  </w:t>
      </w:r>
    </w:p>
    <w:p w14:paraId="2C800A72" w14:textId="77777777" w:rsidR="004444F4" w:rsidRPr="002D2409" w:rsidRDefault="004444F4" w:rsidP="00197010">
      <w:pPr>
        <w:shd w:val="clear" w:color="auto" w:fill="FFFFFF"/>
        <w:spacing w:after="300" w:line="300" w:lineRule="atLeast"/>
        <w:contextualSpacing/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</w:pPr>
    </w:p>
    <w:p w14:paraId="471D8185" w14:textId="77777777" w:rsidR="00197010" w:rsidRPr="002D2409" w:rsidRDefault="00197010" w:rsidP="00E61C26">
      <w:pPr>
        <w:shd w:val="clear" w:color="auto" w:fill="FFFFFF"/>
        <w:spacing w:after="300" w:line="300" w:lineRule="atLeast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</w:pPr>
      <w:r w:rsidRPr="002D2409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es-CL"/>
        </w:rPr>
        <w:t>María José González,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Periodista y Licenciada en Comunicación Social de la Universidad Diego Portales, Licenciada en Estética de la Pontificia Universidad Católica, Magíster en libros y literatura infantil y juvenil de la Universidad Autónoma de Barcelona y Doctora en Filosofía por la Universidad de Barcelona. Asesora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de</w:t>
      </w:r>
      <w:r w:rsidR="005C649B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l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Programa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de 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Biblioteca Escolar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de 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Fundación Astoreca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desde 2014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.</w:t>
      </w:r>
      <w:r w:rsidR="00E61C2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D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irectora de Fundación Entrelíneas</w:t>
      </w:r>
      <w:r w:rsidR="00E61C2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.</w:t>
      </w:r>
    </w:p>
    <w:p w14:paraId="05986047" w14:textId="67FAF084" w:rsidR="000C564B" w:rsidRPr="00573E53" w:rsidRDefault="004444F4" w:rsidP="00573E53">
      <w:pPr>
        <w:jc w:val="both"/>
        <w:rPr>
          <w:rFonts w:cstheme="minorHAnsi"/>
          <w:noProof/>
          <w:sz w:val="24"/>
          <w:szCs w:val="24"/>
        </w:rPr>
      </w:pPr>
      <w:r w:rsidRPr="002D2409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es-CL"/>
        </w:rPr>
        <w:t>Constanza Ried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, </w:t>
      </w:r>
      <w:r w:rsidR="008450C6" w:rsidRPr="002D2409">
        <w:rPr>
          <w:rFonts w:cstheme="minorHAnsi"/>
          <w:noProof/>
          <w:sz w:val="24"/>
          <w:szCs w:val="24"/>
        </w:rPr>
        <w:t xml:space="preserve">Licenciada en Letras (mención Lingüística y Literatura Hispánicas) y en Estética </w:t>
      </w:r>
      <w:r w:rsidR="008450C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de la Pontificia Universidad Católica</w:t>
      </w:r>
      <w:r w:rsidR="008450C6" w:rsidRPr="002D2409">
        <w:rPr>
          <w:rFonts w:cstheme="minorHAnsi"/>
          <w:noProof/>
          <w:sz w:val="24"/>
          <w:szCs w:val="24"/>
        </w:rPr>
        <w:t xml:space="preserve">, </w:t>
      </w:r>
      <w:r w:rsidR="00E61C26" w:rsidRPr="002D2409">
        <w:rPr>
          <w:rFonts w:cstheme="minorHAnsi"/>
          <w:noProof/>
          <w:sz w:val="24"/>
          <w:szCs w:val="24"/>
        </w:rPr>
        <w:t>Diplomada de estudios en cine PUC</w:t>
      </w:r>
      <w:r w:rsidR="00F83F39">
        <w:rPr>
          <w:rFonts w:cstheme="minorHAnsi"/>
          <w:noProof/>
          <w:sz w:val="24"/>
          <w:szCs w:val="24"/>
        </w:rPr>
        <w:t xml:space="preserve"> </w:t>
      </w:r>
      <w:r w:rsidR="00E61C26" w:rsidRPr="002D2409">
        <w:rPr>
          <w:rFonts w:cstheme="minorHAnsi"/>
          <w:noProof/>
          <w:sz w:val="24"/>
          <w:szCs w:val="24"/>
        </w:rPr>
        <w:t xml:space="preserve">, </w:t>
      </w:r>
      <w:r w:rsidR="008450C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Magíster en libros y literatura infantil y juvenil de la Universidad Autónoma de Barcelona</w:t>
      </w:r>
      <w:r w:rsidR="00E61C2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,</w:t>
      </w:r>
      <w:r w:rsidR="008450C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y </w:t>
      </w:r>
      <w:r w:rsidR="008450C6" w:rsidRPr="002D2409">
        <w:rPr>
          <w:rFonts w:cstheme="minorHAnsi"/>
          <w:noProof/>
          <w:sz w:val="24"/>
          <w:szCs w:val="24"/>
        </w:rPr>
        <w:t xml:space="preserve">Doctora© en Filosofía y Letras por la Universidad de Valladolid. Directora de Fundación Entrelíneas. </w:t>
      </w:r>
    </w:p>
    <w:sectPr w:rsidR="000C564B" w:rsidRPr="00573E53" w:rsidSect="00D83FB2">
      <w:pgSz w:w="12240" w:h="15840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89B66" w14:textId="77777777" w:rsidR="000F1DB5" w:rsidRDefault="000F1DB5" w:rsidP="00D83FB2">
      <w:pPr>
        <w:spacing w:after="0" w:line="240" w:lineRule="auto"/>
      </w:pPr>
      <w:r>
        <w:separator/>
      </w:r>
    </w:p>
  </w:endnote>
  <w:endnote w:type="continuationSeparator" w:id="0">
    <w:p w14:paraId="783D370C" w14:textId="77777777" w:rsidR="000F1DB5" w:rsidRDefault="000F1DB5" w:rsidP="00D8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48D8C" w14:textId="77777777" w:rsidR="000F1DB5" w:rsidRDefault="000F1DB5" w:rsidP="00D83FB2">
      <w:pPr>
        <w:spacing w:after="0" w:line="240" w:lineRule="auto"/>
      </w:pPr>
      <w:r>
        <w:separator/>
      </w:r>
    </w:p>
  </w:footnote>
  <w:footnote w:type="continuationSeparator" w:id="0">
    <w:p w14:paraId="0E0C9CFC" w14:textId="77777777" w:rsidR="000F1DB5" w:rsidRDefault="000F1DB5" w:rsidP="00D8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B47"/>
    <w:multiLevelType w:val="hybridMultilevel"/>
    <w:tmpl w:val="D5F21BF4"/>
    <w:lvl w:ilvl="0" w:tplc="E8E2AA6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3A2B"/>
    <w:multiLevelType w:val="hybridMultilevel"/>
    <w:tmpl w:val="93AEE324"/>
    <w:lvl w:ilvl="0" w:tplc="6018F49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23855"/>
    <w:multiLevelType w:val="hybridMultilevel"/>
    <w:tmpl w:val="A8E83E64"/>
    <w:lvl w:ilvl="0" w:tplc="CCE2B8F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B2AFD"/>
    <w:multiLevelType w:val="hybridMultilevel"/>
    <w:tmpl w:val="F904BF28"/>
    <w:lvl w:ilvl="0" w:tplc="DA045D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900A9"/>
    <w:multiLevelType w:val="hybridMultilevel"/>
    <w:tmpl w:val="D3E6B068"/>
    <w:lvl w:ilvl="0" w:tplc="1856102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80FB2"/>
    <w:multiLevelType w:val="hybridMultilevel"/>
    <w:tmpl w:val="B658CA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E7F51"/>
    <w:multiLevelType w:val="hybridMultilevel"/>
    <w:tmpl w:val="1E921EF8"/>
    <w:lvl w:ilvl="0" w:tplc="5C8A7A7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F967D0"/>
    <w:multiLevelType w:val="hybridMultilevel"/>
    <w:tmpl w:val="A016DB10"/>
    <w:lvl w:ilvl="0" w:tplc="AAA4D1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345D6"/>
    <w:multiLevelType w:val="hybridMultilevel"/>
    <w:tmpl w:val="48B6BC48"/>
    <w:lvl w:ilvl="0" w:tplc="887218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66E85"/>
    <w:multiLevelType w:val="hybridMultilevel"/>
    <w:tmpl w:val="8C561FE4"/>
    <w:lvl w:ilvl="0" w:tplc="879CEA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06CE"/>
    <w:multiLevelType w:val="hybridMultilevel"/>
    <w:tmpl w:val="658AEAC2"/>
    <w:lvl w:ilvl="0" w:tplc="DCDECE68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2367BF"/>
    <w:multiLevelType w:val="hybridMultilevel"/>
    <w:tmpl w:val="CA689D46"/>
    <w:lvl w:ilvl="0" w:tplc="900EC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3499C"/>
    <w:multiLevelType w:val="hybridMultilevel"/>
    <w:tmpl w:val="A8C04142"/>
    <w:lvl w:ilvl="0" w:tplc="DA7663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9A345D"/>
    <w:multiLevelType w:val="hybridMultilevel"/>
    <w:tmpl w:val="637AD956"/>
    <w:lvl w:ilvl="0" w:tplc="3B1864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9F4B99"/>
    <w:multiLevelType w:val="hybridMultilevel"/>
    <w:tmpl w:val="DE6207F4"/>
    <w:lvl w:ilvl="0" w:tplc="9CE468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340C7"/>
    <w:multiLevelType w:val="hybridMultilevel"/>
    <w:tmpl w:val="21D2004A"/>
    <w:lvl w:ilvl="0" w:tplc="67A6CD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F40DE"/>
    <w:multiLevelType w:val="hybridMultilevel"/>
    <w:tmpl w:val="055857E8"/>
    <w:lvl w:ilvl="0" w:tplc="CFFEF1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32700D"/>
    <w:multiLevelType w:val="hybridMultilevel"/>
    <w:tmpl w:val="ADBECFD8"/>
    <w:lvl w:ilvl="0" w:tplc="0A3ACA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A068C"/>
    <w:multiLevelType w:val="hybridMultilevel"/>
    <w:tmpl w:val="9BACA0A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034AD"/>
    <w:multiLevelType w:val="hybridMultilevel"/>
    <w:tmpl w:val="33906D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62FE"/>
    <w:multiLevelType w:val="hybridMultilevel"/>
    <w:tmpl w:val="DE10B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051E"/>
    <w:multiLevelType w:val="hybridMultilevel"/>
    <w:tmpl w:val="C3DA0DBA"/>
    <w:lvl w:ilvl="0" w:tplc="D60C25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C77F7B"/>
    <w:multiLevelType w:val="hybridMultilevel"/>
    <w:tmpl w:val="F26E266E"/>
    <w:lvl w:ilvl="0" w:tplc="D820EF0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D77219"/>
    <w:multiLevelType w:val="hybridMultilevel"/>
    <w:tmpl w:val="974CCD00"/>
    <w:lvl w:ilvl="0" w:tplc="1AD4874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835BDA"/>
    <w:multiLevelType w:val="multilevel"/>
    <w:tmpl w:val="F93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E6114"/>
    <w:multiLevelType w:val="hybridMultilevel"/>
    <w:tmpl w:val="5C20C590"/>
    <w:lvl w:ilvl="0" w:tplc="D74648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2E2A7D"/>
    <w:multiLevelType w:val="hybridMultilevel"/>
    <w:tmpl w:val="60B0DA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A32A3"/>
    <w:multiLevelType w:val="hybridMultilevel"/>
    <w:tmpl w:val="C518E540"/>
    <w:lvl w:ilvl="0" w:tplc="6E14578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227703"/>
    <w:multiLevelType w:val="hybridMultilevel"/>
    <w:tmpl w:val="3B6C302E"/>
    <w:lvl w:ilvl="0" w:tplc="C0287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948"/>
    <w:multiLevelType w:val="hybridMultilevel"/>
    <w:tmpl w:val="7E2848C6"/>
    <w:lvl w:ilvl="0" w:tplc="340AF1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17"/>
  </w:num>
  <w:num w:numId="5">
    <w:abstractNumId w:val="27"/>
  </w:num>
  <w:num w:numId="6">
    <w:abstractNumId w:val="21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  <w:num w:numId="13">
    <w:abstractNumId w:val="12"/>
  </w:num>
  <w:num w:numId="14">
    <w:abstractNumId w:val="16"/>
  </w:num>
  <w:num w:numId="15">
    <w:abstractNumId w:val="7"/>
  </w:num>
  <w:num w:numId="16">
    <w:abstractNumId w:val="23"/>
  </w:num>
  <w:num w:numId="17">
    <w:abstractNumId w:val="22"/>
  </w:num>
  <w:num w:numId="18">
    <w:abstractNumId w:val="25"/>
  </w:num>
  <w:num w:numId="19">
    <w:abstractNumId w:val="18"/>
  </w:num>
  <w:num w:numId="20">
    <w:abstractNumId w:val="29"/>
  </w:num>
  <w:num w:numId="21">
    <w:abstractNumId w:val="1"/>
  </w:num>
  <w:num w:numId="22">
    <w:abstractNumId w:val="15"/>
  </w:num>
  <w:num w:numId="23">
    <w:abstractNumId w:val="2"/>
  </w:num>
  <w:num w:numId="24">
    <w:abstractNumId w:val="13"/>
  </w:num>
  <w:num w:numId="25">
    <w:abstractNumId w:val="19"/>
  </w:num>
  <w:num w:numId="26">
    <w:abstractNumId w:val="26"/>
  </w:num>
  <w:num w:numId="27">
    <w:abstractNumId w:val="20"/>
  </w:num>
  <w:num w:numId="28">
    <w:abstractNumId w:val="5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B2"/>
    <w:rsid w:val="00022CBF"/>
    <w:rsid w:val="000336C6"/>
    <w:rsid w:val="000457FC"/>
    <w:rsid w:val="00045952"/>
    <w:rsid w:val="000811F0"/>
    <w:rsid w:val="00087E07"/>
    <w:rsid w:val="000A33A0"/>
    <w:rsid w:val="000C564B"/>
    <w:rsid w:val="000F1DB5"/>
    <w:rsid w:val="00140C8D"/>
    <w:rsid w:val="00186B52"/>
    <w:rsid w:val="00197010"/>
    <w:rsid w:val="001B40ED"/>
    <w:rsid w:val="001B5EBE"/>
    <w:rsid w:val="001D1470"/>
    <w:rsid w:val="001F0FF1"/>
    <w:rsid w:val="001F528D"/>
    <w:rsid w:val="00241D9A"/>
    <w:rsid w:val="00295B24"/>
    <w:rsid w:val="002D0D08"/>
    <w:rsid w:val="002D2409"/>
    <w:rsid w:val="002D7743"/>
    <w:rsid w:val="00335BBE"/>
    <w:rsid w:val="00347865"/>
    <w:rsid w:val="0037796C"/>
    <w:rsid w:val="003A7470"/>
    <w:rsid w:val="003B3595"/>
    <w:rsid w:val="004012F8"/>
    <w:rsid w:val="004112DC"/>
    <w:rsid w:val="004166B4"/>
    <w:rsid w:val="004220F7"/>
    <w:rsid w:val="0043571B"/>
    <w:rsid w:val="004444F4"/>
    <w:rsid w:val="0044742E"/>
    <w:rsid w:val="00457EF3"/>
    <w:rsid w:val="00465FF5"/>
    <w:rsid w:val="00483282"/>
    <w:rsid w:val="0048349A"/>
    <w:rsid w:val="00486AB3"/>
    <w:rsid w:val="004B73C7"/>
    <w:rsid w:val="004E4C51"/>
    <w:rsid w:val="004E6B5E"/>
    <w:rsid w:val="00532A3E"/>
    <w:rsid w:val="00553882"/>
    <w:rsid w:val="00573E53"/>
    <w:rsid w:val="005B25E2"/>
    <w:rsid w:val="005C4C1E"/>
    <w:rsid w:val="005C649B"/>
    <w:rsid w:val="00695C24"/>
    <w:rsid w:val="006B776B"/>
    <w:rsid w:val="006C00CC"/>
    <w:rsid w:val="00764A26"/>
    <w:rsid w:val="007A40FE"/>
    <w:rsid w:val="007D5E21"/>
    <w:rsid w:val="007E21EB"/>
    <w:rsid w:val="00807A9A"/>
    <w:rsid w:val="0084407D"/>
    <w:rsid w:val="008450C6"/>
    <w:rsid w:val="00855C5B"/>
    <w:rsid w:val="00867E78"/>
    <w:rsid w:val="0089255F"/>
    <w:rsid w:val="008C4C8A"/>
    <w:rsid w:val="009165B9"/>
    <w:rsid w:val="009C0F35"/>
    <w:rsid w:val="009D5929"/>
    <w:rsid w:val="00A162E8"/>
    <w:rsid w:val="00A51392"/>
    <w:rsid w:val="00A933FB"/>
    <w:rsid w:val="00AA3686"/>
    <w:rsid w:val="00AB7A30"/>
    <w:rsid w:val="00AD2E73"/>
    <w:rsid w:val="00B026CD"/>
    <w:rsid w:val="00B16818"/>
    <w:rsid w:val="00B4395E"/>
    <w:rsid w:val="00B45855"/>
    <w:rsid w:val="00B62684"/>
    <w:rsid w:val="00B62C24"/>
    <w:rsid w:val="00B90BB8"/>
    <w:rsid w:val="00BC0B6E"/>
    <w:rsid w:val="00BC1112"/>
    <w:rsid w:val="00BE7E34"/>
    <w:rsid w:val="00C64534"/>
    <w:rsid w:val="00C72186"/>
    <w:rsid w:val="00C757BB"/>
    <w:rsid w:val="00CB52DA"/>
    <w:rsid w:val="00CD5F9A"/>
    <w:rsid w:val="00CE1E80"/>
    <w:rsid w:val="00CF3B66"/>
    <w:rsid w:val="00D83FB2"/>
    <w:rsid w:val="00D97153"/>
    <w:rsid w:val="00DA15C8"/>
    <w:rsid w:val="00DC5916"/>
    <w:rsid w:val="00E07FF8"/>
    <w:rsid w:val="00E40269"/>
    <w:rsid w:val="00E61C26"/>
    <w:rsid w:val="00E93B15"/>
    <w:rsid w:val="00ED515E"/>
    <w:rsid w:val="00F83F39"/>
    <w:rsid w:val="00FB7076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2E9427"/>
  <w15:docId w15:val="{DBE736DB-6A34-F54F-864C-6225163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FB2"/>
  </w:style>
  <w:style w:type="paragraph" w:styleId="Piedepgina">
    <w:name w:val="footer"/>
    <w:basedOn w:val="Normal"/>
    <w:link w:val="PiedepginaCar"/>
    <w:uiPriority w:val="99"/>
    <w:unhideWhenUsed/>
    <w:rsid w:val="00D83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FB2"/>
  </w:style>
  <w:style w:type="paragraph" w:styleId="Prrafodelista">
    <w:name w:val="List Paragraph"/>
    <w:basedOn w:val="Normal"/>
    <w:uiPriority w:val="34"/>
    <w:qFormat/>
    <w:rsid w:val="00D83F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C591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9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4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4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pacitaciones@astorec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0F41F5-69B9-45C3-8656-A97BE19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Aguirre</dc:creator>
  <cp:lastModifiedBy>Ángeles</cp:lastModifiedBy>
  <cp:revision>2</cp:revision>
  <dcterms:created xsi:type="dcterms:W3CDTF">2018-11-07T18:59:00Z</dcterms:created>
  <dcterms:modified xsi:type="dcterms:W3CDTF">2018-11-07T18:59:00Z</dcterms:modified>
</cp:coreProperties>
</file>